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5DE46" w14:textId="77777777" w:rsidR="00B116A6" w:rsidRPr="00C24A64" w:rsidRDefault="00B116A6" w:rsidP="00B116A6">
      <w:pPr>
        <w:rPr>
          <w:lang w:val="en-GB"/>
        </w:rPr>
      </w:pPr>
      <w:bookmarkStart w:id="0" w:name="_Hlk484251824"/>
      <w:bookmarkEnd w:id="0"/>
      <w:r w:rsidRPr="00C24A64">
        <w:rPr>
          <w:lang w:val="en-GB"/>
        </w:rPr>
        <w:t>Voorzijde:</w:t>
      </w:r>
    </w:p>
    <w:p w14:paraId="103CCC1E" w14:textId="3ABAF75D" w:rsidR="00B116A6" w:rsidRPr="00C24A64" w:rsidRDefault="0047311F" w:rsidP="00B116A6">
      <w:pPr>
        <w:rPr>
          <w:lang w:val="en-GB"/>
        </w:rPr>
      </w:pPr>
      <w:bookmarkStart w:id="1" w:name="_Hlk484251513"/>
      <w:bookmarkStart w:id="2" w:name="_Hlk484251766"/>
      <w:bookmarkEnd w:id="1"/>
      <w:bookmarkEnd w:id="2"/>
      <w:r w:rsidRPr="00C24A64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780483E" wp14:editId="7E5D200C">
            <wp:simplePos x="0" y="0"/>
            <wp:positionH relativeFrom="margin">
              <wp:posOffset>3162300</wp:posOffset>
            </wp:positionH>
            <wp:positionV relativeFrom="paragraph">
              <wp:posOffset>217170</wp:posOffset>
            </wp:positionV>
            <wp:extent cx="419100" cy="407913"/>
            <wp:effectExtent l="19050" t="19050" r="19050" b="114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r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7913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A6" w:rsidRPr="00C24A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676D1" wp14:editId="0CD60855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285750</wp:posOffset>
                </wp:positionV>
                <wp:extent cx="3802380" cy="297180"/>
                <wp:effectExtent l="0" t="0" r="762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2971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04119" id="Rectangle 1" o:spid="_x0000_s1026" style="position:absolute;margin-left:-9pt;margin-top:22.5pt;width:299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" fillcolor="#ffc000 [3207]" stroked="f" strokeweight="1pt"/>
            </w:pict>
          </mc:Fallback>
        </mc:AlternateContent>
      </w:r>
      <w:r w:rsidR="00B116A6" w:rsidRPr="00C24A64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8030FA3" wp14:editId="487BAD51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407670" cy="407670"/>
            <wp:effectExtent l="19050" t="19050" r="1143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cal-cross-symbol-t-shirts-men-s-t-shi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A6" w:rsidRPr="00C24A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4D2BE" wp14:editId="7305A673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6644640" cy="7620"/>
                <wp:effectExtent l="0" t="0" r="228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4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AD9270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4.5pt" to="505.2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076F6694" w14:textId="77777777" w:rsidR="00B116A6" w:rsidRPr="00C24A64" w:rsidRDefault="00B116A6" w:rsidP="00B116A6">
      <w:pPr>
        <w:spacing w:line="240" w:lineRule="auto"/>
        <w:rPr>
          <w:b/>
          <w:color w:val="0070C0"/>
          <w:lang w:val="en-GB"/>
        </w:rPr>
      </w:pPr>
      <w:r w:rsidRPr="00C24A6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F8B67" wp14:editId="4723D18C">
                <wp:simplePos x="0" y="0"/>
                <wp:positionH relativeFrom="column">
                  <wp:posOffset>373380</wp:posOffset>
                </wp:positionH>
                <wp:positionV relativeFrom="paragraph">
                  <wp:posOffset>7620</wp:posOffset>
                </wp:positionV>
                <wp:extent cx="3314700" cy="297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63E98" w14:textId="4AA9F5F9" w:rsidR="00B116A6" w:rsidRPr="007C59E4" w:rsidRDefault="00B116A6" w:rsidP="00B116A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C59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ALERT CARD: </w:t>
                            </w:r>
                            <w:r w:rsidR="0047311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DUCHENNE MUSCULAR DYSTROPH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F8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pt;margin-top:.6pt;width:261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" stroked="f">
                <v:fill opacity="0"/>
                <v:textbox>
                  <w:txbxContent>
                    <w:p w14:paraId="69763E98" w14:textId="4AA9F5F9" w:rsidR="00B116A6" w:rsidRPr="007C59E4" w:rsidRDefault="00B116A6" w:rsidP="00B116A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C59E4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ALERT CARD: </w:t>
                      </w:r>
                      <w:r w:rsidR="0047311F">
                        <w:rPr>
                          <w:b/>
                          <w:color w:val="FF0000"/>
                          <w:sz w:val="20"/>
                          <w:szCs w:val="20"/>
                        </w:rPr>
                        <w:t>DUCHENNE MUSCULAR DYSTROPH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BF00C6" w14:textId="77777777" w:rsidR="00B116A6" w:rsidRPr="00C24A64" w:rsidRDefault="00B116A6" w:rsidP="00B116A6">
      <w:pPr>
        <w:spacing w:line="72" w:lineRule="auto"/>
        <w:rPr>
          <w:b/>
          <w:color w:val="0070C0"/>
          <w:sz w:val="18"/>
          <w:szCs w:val="18"/>
          <w:lang w:val="en-GB"/>
        </w:rPr>
      </w:pPr>
    </w:p>
    <w:p w14:paraId="558D90EF" w14:textId="77777777" w:rsidR="00B116A6" w:rsidRPr="00C24A64" w:rsidRDefault="00B116A6" w:rsidP="00B116A6">
      <w:pPr>
        <w:spacing w:line="240" w:lineRule="auto"/>
        <w:rPr>
          <w:b/>
          <w:sz w:val="14"/>
          <w:szCs w:val="14"/>
          <w:lang w:val="en-GB"/>
        </w:rPr>
      </w:pPr>
      <w:r w:rsidRPr="00C24A64">
        <w:rPr>
          <w:b/>
          <w:color w:val="0070C0"/>
          <w:sz w:val="14"/>
          <w:szCs w:val="14"/>
          <w:lang w:val="en-GB"/>
        </w:rPr>
        <w:t>Name:</w:t>
      </w:r>
      <w:r w:rsidRPr="00C24A64">
        <w:rPr>
          <w:b/>
          <w:sz w:val="14"/>
          <w:szCs w:val="14"/>
          <w:lang w:val="en-GB"/>
        </w:rPr>
        <w:tab/>
      </w:r>
      <w:r w:rsidRPr="00C24A64">
        <w:rPr>
          <w:b/>
          <w:sz w:val="14"/>
          <w:szCs w:val="14"/>
          <w:lang w:val="en-GB"/>
        </w:rPr>
        <w:tab/>
      </w:r>
      <w:r w:rsidRPr="00C24A64">
        <w:rPr>
          <w:b/>
          <w:sz w:val="14"/>
          <w:szCs w:val="14"/>
          <w:lang w:val="en-GB"/>
        </w:rPr>
        <w:tab/>
      </w:r>
      <w:r w:rsidRPr="00C24A64">
        <w:rPr>
          <w:b/>
          <w:color w:val="0070C0"/>
          <w:sz w:val="14"/>
          <w:szCs w:val="14"/>
          <w:lang w:val="en-GB"/>
        </w:rPr>
        <w:t>Date of birth:</w:t>
      </w:r>
      <w:r w:rsidRPr="00C24A64">
        <w:rPr>
          <w:b/>
          <w:sz w:val="14"/>
          <w:szCs w:val="14"/>
          <w:lang w:val="en-GB"/>
        </w:rPr>
        <w:t xml:space="preserve"> </w:t>
      </w:r>
    </w:p>
    <w:p w14:paraId="32FDF4F8" w14:textId="77777777" w:rsidR="00B116A6" w:rsidRPr="00C24A64" w:rsidRDefault="00B116A6" w:rsidP="00B116A6">
      <w:pPr>
        <w:spacing w:line="240" w:lineRule="auto"/>
        <w:rPr>
          <w:b/>
          <w:color w:val="0070C0"/>
          <w:sz w:val="14"/>
          <w:szCs w:val="14"/>
          <w:lang w:val="en-GB"/>
        </w:rPr>
      </w:pPr>
      <w:r w:rsidRPr="00C24A64">
        <w:rPr>
          <w:b/>
          <w:color w:val="0070C0"/>
          <w:sz w:val="14"/>
          <w:szCs w:val="14"/>
          <w:lang w:val="en-GB"/>
        </w:rPr>
        <w:t>In case of an emergency please contact:</w:t>
      </w:r>
      <w:bookmarkStart w:id="3" w:name="_GoBack"/>
      <w:bookmarkEnd w:id="3"/>
    </w:p>
    <w:p w14:paraId="53ABA742" w14:textId="77777777" w:rsidR="00B116A6" w:rsidRPr="00C24A64" w:rsidRDefault="00B116A6" w:rsidP="00B116A6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b/>
          <w:sz w:val="14"/>
          <w:szCs w:val="14"/>
          <w:lang w:val="en-GB"/>
        </w:rPr>
      </w:pPr>
      <w:r w:rsidRPr="00C24A64">
        <w:rPr>
          <w:b/>
          <w:sz w:val="14"/>
          <w:szCs w:val="14"/>
          <w:lang w:val="en-GB"/>
        </w:rPr>
        <w:t xml:space="preserve">Mom/Dad: </w:t>
      </w:r>
    </w:p>
    <w:p w14:paraId="7B3C6EA8" w14:textId="77777777" w:rsidR="00B116A6" w:rsidRPr="00C24A64" w:rsidRDefault="00B116A6" w:rsidP="00B116A6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b/>
          <w:sz w:val="14"/>
          <w:szCs w:val="14"/>
          <w:lang w:val="en-GB"/>
        </w:rPr>
      </w:pPr>
      <w:r w:rsidRPr="00C24A64">
        <w:rPr>
          <w:b/>
          <w:sz w:val="14"/>
          <w:szCs w:val="14"/>
          <w:lang w:val="en-GB"/>
        </w:rPr>
        <w:t xml:space="preserve">Belgian Neuromuscular team: </w:t>
      </w:r>
    </w:p>
    <w:p w14:paraId="586E2182" w14:textId="77777777" w:rsidR="00B116A6" w:rsidRPr="00C24A64" w:rsidRDefault="00B116A6" w:rsidP="00B116A6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b/>
          <w:sz w:val="14"/>
          <w:szCs w:val="14"/>
          <w:lang w:val="en-GB"/>
        </w:rPr>
      </w:pPr>
      <w:r w:rsidRPr="00C24A64">
        <w:rPr>
          <w:b/>
          <w:sz w:val="14"/>
          <w:szCs w:val="14"/>
          <w:lang w:val="en-GB"/>
        </w:rPr>
        <w:t xml:space="preserve">Doctor: </w:t>
      </w:r>
    </w:p>
    <w:p w14:paraId="14086972" w14:textId="77777777" w:rsidR="00B116A6" w:rsidRPr="00C24A64" w:rsidRDefault="00B116A6" w:rsidP="00B116A6">
      <w:pPr>
        <w:spacing w:after="0" w:line="240" w:lineRule="auto"/>
        <w:rPr>
          <w:b/>
          <w:color w:val="0070C0"/>
          <w:sz w:val="14"/>
          <w:szCs w:val="14"/>
          <w:lang w:val="en-GB"/>
        </w:rPr>
      </w:pPr>
      <w:r w:rsidRPr="00C24A64">
        <w:rPr>
          <w:b/>
          <w:color w:val="0070C0"/>
          <w:sz w:val="14"/>
          <w:szCs w:val="14"/>
          <w:lang w:val="en-GB"/>
        </w:rPr>
        <w:t>Medication: takes corticosteroids (Deflazacort = Calcort) Dose =           mg/day</w:t>
      </w:r>
    </w:p>
    <w:p w14:paraId="21C1FF80" w14:textId="77777777" w:rsidR="00B116A6" w:rsidRPr="00C24A64" w:rsidRDefault="00B116A6" w:rsidP="00B116A6">
      <w:pPr>
        <w:spacing w:after="0" w:line="120" w:lineRule="auto"/>
        <w:rPr>
          <w:b/>
          <w:color w:val="0070C0"/>
          <w:sz w:val="14"/>
          <w:szCs w:val="14"/>
          <w:lang w:val="en-GB"/>
        </w:rPr>
      </w:pPr>
    </w:p>
    <w:p w14:paraId="2A73971C" w14:textId="77777777" w:rsidR="00B116A6" w:rsidRPr="00C24A64" w:rsidRDefault="00B116A6" w:rsidP="00B116A6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b/>
          <w:sz w:val="14"/>
          <w:szCs w:val="14"/>
          <w:lang w:val="en-GB"/>
        </w:rPr>
      </w:pPr>
      <w:r w:rsidRPr="00C24A64">
        <w:rPr>
          <w:b/>
          <w:sz w:val="14"/>
          <w:szCs w:val="14"/>
          <w:lang w:val="en-GB"/>
        </w:rPr>
        <w:t>If vomiting and/or unable to take daily corticoids for 24 hours:</w:t>
      </w:r>
    </w:p>
    <w:p w14:paraId="2F78DD32" w14:textId="77777777" w:rsidR="00B116A6" w:rsidRPr="00C24A64" w:rsidRDefault="00B116A6" w:rsidP="00B116A6">
      <w:pPr>
        <w:pStyle w:val="ListParagraph"/>
        <w:spacing w:line="240" w:lineRule="auto"/>
        <w:ind w:left="426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 xml:space="preserve">Request substitute IV corticoids </w:t>
      </w:r>
    </w:p>
    <w:p w14:paraId="4ACAA0B4" w14:textId="77777777" w:rsidR="00B116A6" w:rsidRPr="00C24A64" w:rsidRDefault="00B116A6" w:rsidP="00B116A6">
      <w:pPr>
        <w:pStyle w:val="ListParagraph"/>
        <w:spacing w:line="240" w:lineRule="auto"/>
        <w:ind w:left="426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 xml:space="preserve">6mg Deflazacort equals 5mg Prednisone </w:t>
      </w:r>
    </w:p>
    <w:p w14:paraId="5A83F58D" w14:textId="77777777" w:rsidR="00B116A6" w:rsidRPr="00C24A64" w:rsidRDefault="00B116A6" w:rsidP="00B116A6">
      <w:pPr>
        <w:pStyle w:val="ListParagraph"/>
        <w:spacing w:line="48" w:lineRule="auto"/>
        <w:ind w:left="425"/>
        <w:rPr>
          <w:sz w:val="14"/>
          <w:szCs w:val="14"/>
          <w:lang w:val="en-GB"/>
        </w:rPr>
      </w:pPr>
    </w:p>
    <w:p w14:paraId="13700C19" w14:textId="77777777" w:rsidR="00B116A6" w:rsidRPr="00C24A64" w:rsidRDefault="00B116A6" w:rsidP="00B116A6">
      <w:pPr>
        <w:pStyle w:val="ListParagraph"/>
        <w:spacing w:line="240" w:lineRule="auto"/>
        <w:ind w:left="0"/>
        <w:rPr>
          <w:b/>
          <w:sz w:val="14"/>
          <w:szCs w:val="14"/>
          <w:lang w:val="en-GB"/>
        </w:rPr>
      </w:pPr>
      <w:r w:rsidRPr="00C24A64">
        <w:rPr>
          <w:b/>
          <w:color w:val="0070C0"/>
          <w:sz w:val="14"/>
          <w:szCs w:val="14"/>
          <w:lang w:val="en-GB"/>
        </w:rPr>
        <w:t xml:space="preserve">Labs:  </w:t>
      </w:r>
      <w:r w:rsidRPr="00C24A64">
        <w:rPr>
          <w:b/>
          <w:sz w:val="14"/>
          <w:szCs w:val="14"/>
          <w:lang w:val="en-GB"/>
        </w:rPr>
        <w:t>High liver enzymes (AST/ALT) are normal for people with Duchenne</w:t>
      </w:r>
    </w:p>
    <w:p w14:paraId="4C8CE7CF" w14:textId="77777777" w:rsidR="00B116A6" w:rsidRPr="00C24A64" w:rsidRDefault="00B116A6" w:rsidP="00B116A6">
      <w:pPr>
        <w:pStyle w:val="ListParagraph"/>
        <w:spacing w:line="240" w:lineRule="auto"/>
        <w:ind w:left="0"/>
        <w:rPr>
          <w:b/>
          <w:lang w:val="en-GB"/>
        </w:rPr>
      </w:pPr>
      <w:r w:rsidRPr="00C24A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ACD9D" wp14:editId="391ECD23">
                <wp:simplePos x="0" y="0"/>
                <wp:positionH relativeFrom="margin">
                  <wp:posOffset>-137160</wp:posOffset>
                </wp:positionH>
                <wp:positionV relativeFrom="paragraph">
                  <wp:posOffset>83820</wp:posOffset>
                </wp:positionV>
                <wp:extent cx="6332220" cy="22860"/>
                <wp:effectExtent l="0" t="0" r="3048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2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F3B2A9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pt,6.6pt" to="487.8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4A5CA0A" w14:textId="77777777" w:rsidR="00B116A6" w:rsidRPr="00C24A64" w:rsidRDefault="00B116A6" w:rsidP="00B116A6">
      <w:pPr>
        <w:pStyle w:val="ListParagraph"/>
        <w:spacing w:line="240" w:lineRule="auto"/>
        <w:ind w:left="0"/>
        <w:rPr>
          <w:b/>
          <w:lang w:val="en-GB"/>
        </w:rPr>
      </w:pPr>
    </w:p>
    <w:p w14:paraId="7744B34D" w14:textId="77777777" w:rsidR="00B116A6" w:rsidRPr="00C24A64" w:rsidRDefault="00B116A6" w:rsidP="00B116A6">
      <w:pPr>
        <w:pStyle w:val="ListParagraph"/>
        <w:spacing w:line="240" w:lineRule="auto"/>
        <w:ind w:left="0"/>
        <w:rPr>
          <w:lang w:val="en-GB"/>
        </w:rPr>
      </w:pPr>
      <w:r w:rsidRPr="00C24A64">
        <w:rPr>
          <w:lang w:val="en-GB"/>
        </w:rPr>
        <w:t>Achterzijde:</w:t>
      </w:r>
    </w:p>
    <w:p w14:paraId="219F90BA" w14:textId="3AEC2859" w:rsidR="00B116A6" w:rsidRPr="00C24A64" w:rsidRDefault="0047311F" w:rsidP="00B116A6">
      <w:pPr>
        <w:pStyle w:val="ListParagraph"/>
        <w:spacing w:line="240" w:lineRule="auto"/>
        <w:ind w:left="0"/>
        <w:rPr>
          <w:b/>
          <w:lang w:val="en-GB"/>
        </w:rPr>
      </w:pPr>
      <w:r w:rsidRPr="00C24A6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8A2553" wp14:editId="5973888B">
                <wp:simplePos x="0" y="0"/>
                <wp:positionH relativeFrom="margin">
                  <wp:posOffset>327660</wp:posOffset>
                </wp:positionH>
                <wp:positionV relativeFrom="paragraph">
                  <wp:posOffset>228600</wp:posOffset>
                </wp:positionV>
                <wp:extent cx="2842260" cy="3276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327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0CEA1" w14:textId="13011D31" w:rsidR="00B116A6" w:rsidRPr="007C59E4" w:rsidRDefault="00B116A6" w:rsidP="00B116A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C59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ALERT CARD: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DUCHENNE </w:t>
                            </w:r>
                            <w:r w:rsidR="0047311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MUSCULAR DYSTROPH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2553" id="_x0000_s1027" type="#_x0000_t202" style="position:absolute;margin-left:25.8pt;margin-top:18pt;width:223.8pt;height:2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" stroked="f">
                <v:fill opacity="0"/>
                <v:textbox>
                  <w:txbxContent>
                    <w:p w14:paraId="39F0CEA1" w14:textId="13011D31" w:rsidR="00B116A6" w:rsidRPr="007C59E4" w:rsidRDefault="00B116A6" w:rsidP="00B116A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C59E4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ALERT CARD: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DUCHENNE </w:t>
                      </w:r>
                      <w:r w:rsidR="0047311F">
                        <w:rPr>
                          <w:b/>
                          <w:color w:val="FF0000"/>
                          <w:sz w:val="20"/>
                          <w:szCs w:val="20"/>
                        </w:rPr>
                        <w:t>MUSCULAR DYSTROPH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24A64"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70F13A94" wp14:editId="55F65E78">
            <wp:simplePos x="0" y="0"/>
            <wp:positionH relativeFrom="margin">
              <wp:posOffset>3139440</wp:posOffset>
            </wp:positionH>
            <wp:positionV relativeFrom="paragraph">
              <wp:posOffset>162560</wp:posOffset>
            </wp:positionV>
            <wp:extent cx="419100" cy="407913"/>
            <wp:effectExtent l="19050" t="19050" r="19050" b="1143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r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7913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A6" w:rsidRPr="00C24A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08E08" wp14:editId="4490BFC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385560" cy="7620"/>
                <wp:effectExtent l="0" t="0" r="3429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23E9D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05pt" to="502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116A6" w:rsidRPr="00C24A64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697BE2DF" wp14:editId="50BB7DDF">
            <wp:simplePos x="0" y="0"/>
            <wp:positionH relativeFrom="margin">
              <wp:posOffset>-7620</wp:posOffset>
            </wp:positionH>
            <wp:positionV relativeFrom="paragraph">
              <wp:posOffset>143510</wp:posOffset>
            </wp:positionV>
            <wp:extent cx="407670" cy="407670"/>
            <wp:effectExtent l="19050" t="19050" r="11430" b="1143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cal-cross-symbol-t-shirts-men-s-t-shi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A6" w:rsidRPr="00C24A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8AD54" wp14:editId="6A7E36C5">
                <wp:simplePos x="0" y="0"/>
                <wp:positionH relativeFrom="column">
                  <wp:posOffset>-68580</wp:posOffset>
                </wp:positionH>
                <wp:positionV relativeFrom="paragraph">
                  <wp:posOffset>212090</wp:posOffset>
                </wp:positionV>
                <wp:extent cx="3710940" cy="297180"/>
                <wp:effectExtent l="0" t="0" r="3810" b="76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2971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12BFB23" id="Rectangle 18" o:spid="_x0000_s1026" style="position:absolute;margin-left:-5.4pt;margin-top:16.7pt;width:292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" fillcolor="#ffc000 [3207]" stroked="f" strokeweight="1pt"/>
            </w:pict>
          </mc:Fallback>
        </mc:AlternateContent>
      </w:r>
    </w:p>
    <w:p w14:paraId="017FFDE0" w14:textId="77777777" w:rsidR="00B116A6" w:rsidRPr="00C24A64" w:rsidRDefault="00B116A6" w:rsidP="00B116A6">
      <w:pPr>
        <w:rPr>
          <w:lang w:val="en-GB"/>
        </w:rPr>
      </w:pPr>
    </w:p>
    <w:p w14:paraId="263B26BC" w14:textId="77777777" w:rsidR="00B116A6" w:rsidRPr="00C24A64" w:rsidRDefault="00B116A6" w:rsidP="00B116A6">
      <w:pPr>
        <w:pStyle w:val="ListParagraph"/>
        <w:spacing w:line="96" w:lineRule="auto"/>
        <w:ind w:left="0"/>
        <w:rPr>
          <w:b/>
          <w:color w:val="0070C0"/>
          <w:lang w:val="en-GB"/>
        </w:rPr>
      </w:pPr>
    </w:p>
    <w:p w14:paraId="4649C227" w14:textId="77777777" w:rsidR="00B116A6" w:rsidRPr="00C24A64" w:rsidRDefault="00B116A6" w:rsidP="00B116A6">
      <w:pPr>
        <w:pStyle w:val="ListParagraph"/>
        <w:spacing w:line="240" w:lineRule="auto"/>
        <w:ind w:left="0"/>
        <w:rPr>
          <w:color w:val="0070C0"/>
          <w:sz w:val="14"/>
          <w:szCs w:val="14"/>
          <w:lang w:val="en-GB"/>
        </w:rPr>
      </w:pPr>
      <w:r w:rsidRPr="00C24A64">
        <w:rPr>
          <w:b/>
          <w:color w:val="0070C0"/>
          <w:sz w:val="14"/>
          <w:szCs w:val="14"/>
          <w:lang w:val="en-GB"/>
        </w:rPr>
        <w:t>Anaesthetic precautions:</w:t>
      </w:r>
    </w:p>
    <w:p w14:paraId="16AA3EEE" w14:textId="77777777" w:rsidR="00B116A6" w:rsidRPr="00C24A64" w:rsidRDefault="00B116A6" w:rsidP="00B116A6">
      <w:pPr>
        <w:pStyle w:val="ListParagraph"/>
        <w:spacing w:line="48" w:lineRule="auto"/>
        <w:ind w:left="0"/>
        <w:rPr>
          <w:color w:val="0070C0"/>
          <w:sz w:val="14"/>
          <w:szCs w:val="14"/>
          <w:lang w:val="en-GB"/>
        </w:rPr>
      </w:pPr>
      <w:r w:rsidRPr="00C24A64">
        <w:rPr>
          <w:color w:val="0070C0"/>
          <w:sz w:val="14"/>
          <w:szCs w:val="14"/>
          <w:lang w:val="en-GB"/>
        </w:rPr>
        <w:t xml:space="preserve"> </w:t>
      </w:r>
    </w:p>
    <w:p w14:paraId="1C3CE9B5" w14:textId="77777777" w:rsidR="00B116A6" w:rsidRPr="00C24A64" w:rsidRDefault="00B116A6" w:rsidP="00B116A6">
      <w:pPr>
        <w:pStyle w:val="ListParagraph"/>
        <w:numPr>
          <w:ilvl w:val="0"/>
          <w:numId w:val="4"/>
        </w:numPr>
        <w:spacing w:line="240" w:lineRule="auto"/>
        <w:ind w:left="284" w:hanging="142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>Avoid inhaled anaesthesia! IV anaesthesia is considered to be safe (close monitoring)</w:t>
      </w:r>
    </w:p>
    <w:p w14:paraId="67DE95E6" w14:textId="77777777" w:rsidR="00B116A6" w:rsidRPr="00C24A64" w:rsidRDefault="00B116A6" w:rsidP="00B116A6">
      <w:pPr>
        <w:pStyle w:val="ListParagraph"/>
        <w:numPr>
          <w:ilvl w:val="0"/>
          <w:numId w:val="4"/>
        </w:numPr>
        <w:spacing w:line="240" w:lineRule="auto"/>
        <w:ind w:left="284" w:hanging="142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>Local anaesthetics &amp; Nitrous Oxide are safe for minor dental procedures</w:t>
      </w:r>
    </w:p>
    <w:p w14:paraId="61298DE4" w14:textId="77777777" w:rsidR="00B116A6" w:rsidRPr="00C24A64" w:rsidRDefault="00B116A6" w:rsidP="00B116A6">
      <w:pPr>
        <w:pStyle w:val="ListParagraph"/>
        <w:spacing w:line="24" w:lineRule="auto"/>
        <w:ind w:left="284" w:hanging="142"/>
        <w:rPr>
          <w:sz w:val="14"/>
          <w:szCs w:val="14"/>
          <w:lang w:val="en-GB"/>
        </w:rPr>
      </w:pPr>
    </w:p>
    <w:p w14:paraId="12354EE7" w14:textId="77777777" w:rsidR="00B116A6" w:rsidRPr="00C24A64" w:rsidRDefault="00B116A6" w:rsidP="00B116A6">
      <w:pPr>
        <w:pStyle w:val="ListParagraph"/>
        <w:spacing w:line="240" w:lineRule="auto"/>
        <w:ind w:left="284" w:hanging="142"/>
        <w:rPr>
          <w:b/>
          <w:color w:val="0070C0"/>
          <w:sz w:val="14"/>
          <w:szCs w:val="14"/>
          <w:lang w:val="en-GB"/>
        </w:rPr>
      </w:pPr>
      <w:r w:rsidRPr="00C24A64">
        <w:rPr>
          <w:b/>
          <w:color w:val="0070C0"/>
          <w:sz w:val="14"/>
          <w:szCs w:val="14"/>
          <w:lang w:val="en-GB"/>
        </w:rPr>
        <w:t>Leg fracture:</w:t>
      </w:r>
    </w:p>
    <w:p w14:paraId="2220BD0D" w14:textId="77777777" w:rsidR="00B116A6" w:rsidRPr="00C24A64" w:rsidRDefault="00B116A6" w:rsidP="00B116A6">
      <w:pPr>
        <w:pStyle w:val="ListParagraph"/>
        <w:spacing w:line="48" w:lineRule="auto"/>
        <w:ind w:left="284" w:hanging="142"/>
        <w:rPr>
          <w:b/>
          <w:color w:val="0070C0"/>
          <w:sz w:val="14"/>
          <w:szCs w:val="14"/>
          <w:lang w:val="en-GB"/>
        </w:rPr>
      </w:pPr>
    </w:p>
    <w:p w14:paraId="5D0159FD" w14:textId="77777777" w:rsidR="00B116A6" w:rsidRPr="00C24A64" w:rsidRDefault="00B116A6" w:rsidP="00B116A6">
      <w:pPr>
        <w:pStyle w:val="ListParagraph"/>
        <w:numPr>
          <w:ilvl w:val="0"/>
          <w:numId w:val="3"/>
        </w:numPr>
        <w:spacing w:line="240" w:lineRule="auto"/>
        <w:ind w:left="284" w:hanging="142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>If ambulatory: internal fixation/surgery rather than casting</w:t>
      </w:r>
    </w:p>
    <w:p w14:paraId="17E61694" w14:textId="77777777" w:rsidR="00B116A6" w:rsidRPr="00C24A64" w:rsidRDefault="00B116A6" w:rsidP="00B116A6">
      <w:pPr>
        <w:pStyle w:val="ListParagraph"/>
        <w:numPr>
          <w:ilvl w:val="0"/>
          <w:numId w:val="3"/>
        </w:numPr>
        <w:spacing w:line="192" w:lineRule="auto"/>
        <w:ind w:left="284" w:hanging="142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>Rapid onset, shortness of breath/difficulty breathing, changes in alertness (confusion, agitation,</w:t>
      </w:r>
    </w:p>
    <w:p w14:paraId="70FCF32B" w14:textId="77777777" w:rsidR="00B116A6" w:rsidRPr="00C24A64" w:rsidRDefault="00B116A6" w:rsidP="00B116A6">
      <w:pPr>
        <w:pStyle w:val="ListParagraph"/>
        <w:spacing w:line="192" w:lineRule="auto"/>
        <w:ind w:left="284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 xml:space="preserve">disorientation) after fall or leg injury </w:t>
      </w:r>
      <w:r w:rsidRPr="00C24A64">
        <w:rPr>
          <w:sz w:val="10"/>
          <w:szCs w:val="10"/>
          <w:lang w:val="en-GB"/>
        </w:rPr>
        <w:sym w:font="Wingdings" w:char="F0E8"/>
      </w:r>
      <w:r>
        <w:rPr>
          <w:sz w:val="14"/>
          <w:szCs w:val="14"/>
          <w:lang w:val="en-GB"/>
        </w:rPr>
        <w:t xml:space="preserve"> </w:t>
      </w:r>
      <w:r w:rsidRPr="00C24A64">
        <w:rPr>
          <w:sz w:val="14"/>
          <w:szCs w:val="14"/>
          <w:lang w:val="en-GB"/>
        </w:rPr>
        <w:t>consider Fat Embolism Syndrome (FES)</w:t>
      </w:r>
    </w:p>
    <w:p w14:paraId="3309BCCC" w14:textId="77777777" w:rsidR="00B116A6" w:rsidRPr="00C24A64" w:rsidRDefault="00B116A6" w:rsidP="00B116A6">
      <w:pPr>
        <w:spacing w:after="0" w:line="192" w:lineRule="auto"/>
        <w:ind w:left="284" w:hanging="142"/>
        <w:contextualSpacing/>
        <w:rPr>
          <w:color w:val="0070C0"/>
          <w:sz w:val="14"/>
          <w:szCs w:val="14"/>
          <w:lang w:val="en-GB"/>
        </w:rPr>
      </w:pPr>
      <w:r w:rsidRPr="00C24A64">
        <w:rPr>
          <w:b/>
          <w:color w:val="0070C0"/>
          <w:sz w:val="14"/>
          <w:szCs w:val="14"/>
          <w:lang w:val="en-GB"/>
        </w:rPr>
        <w:t>Respiratory care:</w:t>
      </w:r>
      <w:r w:rsidRPr="00C24A64">
        <w:rPr>
          <w:color w:val="0070C0"/>
          <w:sz w:val="14"/>
          <w:szCs w:val="14"/>
          <w:lang w:val="en-GB"/>
        </w:rPr>
        <w:t xml:space="preserve"> </w:t>
      </w:r>
    </w:p>
    <w:p w14:paraId="179CA179" w14:textId="77777777" w:rsidR="00B116A6" w:rsidRPr="00C24A64" w:rsidRDefault="00B116A6" w:rsidP="00B116A6">
      <w:pPr>
        <w:spacing w:after="0" w:line="48" w:lineRule="auto"/>
        <w:ind w:left="284" w:hanging="142"/>
        <w:contextualSpacing/>
        <w:rPr>
          <w:color w:val="0070C0"/>
          <w:sz w:val="14"/>
          <w:szCs w:val="14"/>
          <w:lang w:val="en-GB"/>
        </w:rPr>
      </w:pPr>
    </w:p>
    <w:p w14:paraId="6EEB5DBF" w14:textId="77777777" w:rsidR="00B116A6" w:rsidRPr="00C24A64" w:rsidRDefault="00B116A6" w:rsidP="00B116A6">
      <w:pPr>
        <w:pStyle w:val="ListParagraph"/>
        <w:numPr>
          <w:ilvl w:val="0"/>
          <w:numId w:val="2"/>
        </w:numPr>
        <w:spacing w:line="192" w:lineRule="auto"/>
        <w:ind w:left="284" w:hanging="142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>Don</w:t>
      </w:r>
      <w:r w:rsidRPr="00C24A64">
        <w:rPr>
          <w:sz w:val="14"/>
          <w:szCs w:val="14"/>
          <w:lang w:val="en-GB"/>
        </w:rPr>
        <w:t>’</w:t>
      </w:r>
      <w:r w:rsidRPr="00C24A64">
        <w:rPr>
          <w:sz w:val="14"/>
          <w:szCs w:val="14"/>
          <w:lang w:val="en-GB"/>
        </w:rPr>
        <w:t>t give oxygen without close monitoring of CO</w:t>
      </w:r>
      <w:r w:rsidRPr="00C24A64">
        <w:rPr>
          <w:sz w:val="14"/>
          <w:szCs w:val="14"/>
          <w:vertAlign w:val="subscript"/>
          <w:lang w:val="en-GB"/>
        </w:rPr>
        <w:t>2</w:t>
      </w:r>
      <w:r w:rsidRPr="00C24A64">
        <w:rPr>
          <w:sz w:val="14"/>
          <w:szCs w:val="14"/>
          <w:lang w:val="en-GB"/>
        </w:rPr>
        <w:t xml:space="preserve"> levels (possible CO</w:t>
      </w:r>
      <w:r w:rsidRPr="00C24A64">
        <w:rPr>
          <w:sz w:val="14"/>
          <w:szCs w:val="14"/>
          <w:vertAlign w:val="subscript"/>
          <w:lang w:val="en-GB"/>
        </w:rPr>
        <w:t xml:space="preserve">2 </w:t>
      </w:r>
      <w:r w:rsidRPr="00C24A64">
        <w:rPr>
          <w:sz w:val="14"/>
          <w:szCs w:val="14"/>
          <w:lang w:val="en-GB"/>
        </w:rPr>
        <w:t>retention)</w:t>
      </w:r>
    </w:p>
    <w:p w14:paraId="56784A78" w14:textId="77777777" w:rsidR="00B116A6" w:rsidRPr="00C24A64" w:rsidRDefault="00B116A6" w:rsidP="00B116A6">
      <w:pPr>
        <w:pStyle w:val="ListParagraph"/>
        <w:numPr>
          <w:ilvl w:val="0"/>
          <w:numId w:val="2"/>
        </w:numPr>
        <w:spacing w:line="240" w:lineRule="auto"/>
        <w:ind w:left="284" w:hanging="142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>Breathing may need to</w:t>
      </w:r>
      <w:r>
        <w:rPr>
          <w:sz w:val="14"/>
          <w:szCs w:val="14"/>
          <w:lang w:val="en-GB"/>
        </w:rPr>
        <w:t xml:space="preserve"> b</w:t>
      </w:r>
      <w:r w:rsidRPr="00C24A64">
        <w:rPr>
          <w:sz w:val="14"/>
          <w:szCs w:val="14"/>
          <w:lang w:val="en-GB"/>
        </w:rPr>
        <w:t>e supported (with BiPAP, for example)</w:t>
      </w:r>
    </w:p>
    <w:p w14:paraId="5FCDAE97" w14:textId="77777777" w:rsidR="00B116A6" w:rsidRPr="00C24A64" w:rsidRDefault="00B116A6" w:rsidP="00B116A6">
      <w:pPr>
        <w:pStyle w:val="ListParagraph"/>
        <w:numPr>
          <w:ilvl w:val="0"/>
          <w:numId w:val="2"/>
        </w:numPr>
        <w:spacing w:line="240" w:lineRule="auto"/>
        <w:ind w:left="284" w:hanging="142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>If oxygen levels are low, assisted coughing (with cough assist machine/Ambu bag) may help</w:t>
      </w:r>
    </w:p>
    <w:p w14:paraId="70AFBE41" w14:textId="77777777" w:rsidR="00B116A6" w:rsidRPr="00C24A64" w:rsidRDefault="00B116A6" w:rsidP="00B116A6">
      <w:pPr>
        <w:pStyle w:val="ListParagraph"/>
        <w:numPr>
          <w:ilvl w:val="0"/>
          <w:numId w:val="2"/>
        </w:numPr>
        <w:spacing w:line="240" w:lineRule="auto"/>
        <w:ind w:left="284" w:hanging="142"/>
        <w:rPr>
          <w:sz w:val="14"/>
          <w:szCs w:val="14"/>
          <w:lang w:val="en-GB"/>
        </w:rPr>
      </w:pPr>
      <w:r w:rsidRPr="00C24A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819CF" wp14:editId="5CD2BF70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385560" cy="7620"/>
                <wp:effectExtent l="0" t="0" r="3429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150AD1D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502.8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C24A64">
        <w:rPr>
          <w:sz w:val="14"/>
          <w:szCs w:val="14"/>
          <w:lang w:val="en-GB"/>
        </w:rPr>
        <w:t>Take all equipment with you to emergency room and alert your neuromuscular team</w:t>
      </w:r>
    </w:p>
    <w:p w14:paraId="2122B6EE" w14:textId="77777777" w:rsidR="00B116A6" w:rsidRPr="00C24A64" w:rsidRDefault="00B116A6" w:rsidP="00B116A6">
      <w:pPr>
        <w:jc w:val="center"/>
        <w:rPr>
          <w:lang w:val="en-GB"/>
        </w:rPr>
      </w:pPr>
    </w:p>
    <w:p w14:paraId="4BD090EB" w14:textId="77777777" w:rsidR="00B116A6" w:rsidRPr="00C24A64" w:rsidRDefault="00B116A6" w:rsidP="00B116A6">
      <w:pPr>
        <w:jc w:val="center"/>
        <w:rPr>
          <w:lang w:val="en-GB"/>
        </w:rPr>
      </w:pPr>
    </w:p>
    <w:p w14:paraId="1B5453A7" w14:textId="77777777" w:rsidR="00B116A6" w:rsidRPr="00C24A64" w:rsidRDefault="00B116A6" w:rsidP="00B116A6">
      <w:pPr>
        <w:jc w:val="center"/>
        <w:rPr>
          <w:lang w:val="en-GB"/>
        </w:rPr>
      </w:pPr>
    </w:p>
    <w:p w14:paraId="0D19DDB3" w14:textId="77777777" w:rsidR="00B116A6" w:rsidRPr="00C24A64" w:rsidRDefault="00B116A6" w:rsidP="00B116A6">
      <w:pPr>
        <w:jc w:val="center"/>
        <w:rPr>
          <w:lang w:val="en-GB"/>
        </w:rPr>
      </w:pPr>
    </w:p>
    <w:p w14:paraId="345AE010" w14:textId="77777777" w:rsidR="003A2C3B" w:rsidRPr="0047311F" w:rsidRDefault="003A2C3B" w:rsidP="00B116A6">
      <w:pPr>
        <w:rPr>
          <w:lang w:val="en-GB"/>
        </w:rPr>
      </w:pPr>
    </w:p>
    <w:sectPr w:rsidR="003A2C3B" w:rsidRPr="0047311F" w:rsidSect="00BF0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B6AC" w14:textId="77777777" w:rsidR="00BF4863" w:rsidRDefault="00BF4863" w:rsidP="00A654B0">
      <w:pPr>
        <w:spacing w:after="0" w:line="240" w:lineRule="auto"/>
      </w:pPr>
      <w:r>
        <w:separator/>
      </w:r>
    </w:p>
  </w:endnote>
  <w:endnote w:type="continuationSeparator" w:id="0">
    <w:p w14:paraId="1E267451" w14:textId="77777777" w:rsidR="00BF4863" w:rsidRDefault="00BF4863" w:rsidP="00A6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D27F2" w14:textId="77777777" w:rsidR="00BF4863" w:rsidRDefault="00BF4863" w:rsidP="00A654B0">
      <w:pPr>
        <w:spacing w:after="0" w:line="240" w:lineRule="auto"/>
      </w:pPr>
      <w:r>
        <w:separator/>
      </w:r>
    </w:p>
  </w:footnote>
  <w:footnote w:type="continuationSeparator" w:id="0">
    <w:p w14:paraId="52C56121" w14:textId="77777777" w:rsidR="00BF4863" w:rsidRDefault="00BF4863" w:rsidP="00A6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135E"/>
    <w:multiLevelType w:val="hybridMultilevel"/>
    <w:tmpl w:val="FA927D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6E27"/>
    <w:multiLevelType w:val="hybridMultilevel"/>
    <w:tmpl w:val="179635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14DB"/>
    <w:multiLevelType w:val="hybridMultilevel"/>
    <w:tmpl w:val="2EEC94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92C4B"/>
    <w:multiLevelType w:val="hybridMultilevel"/>
    <w:tmpl w:val="E3526F06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9F"/>
    <w:rsid w:val="00007177"/>
    <w:rsid w:val="0003784B"/>
    <w:rsid w:val="00087248"/>
    <w:rsid w:val="000A17AB"/>
    <w:rsid w:val="000F2027"/>
    <w:rsid w:val="000F2B58"/>
    <w:rsid w:val="0015470C"/>
    <w:rsid w:val="001634FA"/>
    <w:rsid w:val="001C0644"/>
    <w:rsid w:val="001C6395"/>
    <w:rsid w:val="001D4DF7"/>
    <w:rsid w:val="001F0324"/>
    <w:rsid w:val="002E0339"/>
    <w:rsid w:val="002E036F"/>
    <w:rsid w:val="002F3A96"/>
    <w:rsid w:val="002F5E7E"/>
    <w:rsid w:val="00333326"/>
    <w:rsid w:val="00352C16"/>
    <w:rsid w:val="003750C0"/>
    <w:rsid w:val="0039536D"/>
    <w:rsid w:val="003A2C3B"/>
    <w:rsid w:val="003E2115"/>
    <w:rsid w:val="00423940"/>
    <w:rsid w:val="0043233E"/>
    <w:rsid w:val="00440B19"/>
    <w:rsid w:val="0047311F"/>
    <w:rsid w:val="004C4158"/>
    <w:rsid w:val="004C616D"/>
    <w:rsid w:val="004F4F7B"/>
    <w:rsid w:val="00540812"/>
    <w:rsid w:val="005C2DDF"/>
    <w:rsid w:val="00614E95"/>
    <w:rsid w:val="00631023"/>
    <w:rsid w:val="00660955"/>
    <w:rsid w:val="006D1A6E"/>
    <w:rsid w:val="00710715"/>
    <w:rsid w:val="007C59E4"/>
    <w:rsid w:val="007D0250"/>
    <w:rsid w:val="007D6BED"/>
    <w:rsid w:val="007E22E8"/>
    <w:rsid w:val="007E74BC"/>
    <w:rsid w:val="008664E8"/>
    <w:rsid w:val="008D145F"/>
    <w:rsid w:val="00952992"/>
    <w:rsid w:val="00953B48"/>
    <w:rsid w:val="00A654B0"/>
    <w:rsid w:val="00B06E20"/>
    <w:rsid w:val="00B116A6"/>
    <w:rsid w:val="00B528D8"/>
    <w:rsid w:val="00BC6DA2"/>
    <w:rsid w:val="00BF0158"/>
    <w:rsid w:val="00BF4863"/>
    <w:rsid w:val="00C431A9"/>
    <w:rsid w:val="00C72077"/>
    <w:rsid w:val="00C74E9F"/>
    <w:rsid w:val="00CB47B9"/>
    <w:rsid w:val="00D105E5"/>
    <w:rsid w:val="00D15E36"/>
    <w:rsid w:val="00D314BA"/>
    <w:rsid w:val="00DB36BC"/>
    <w:rsid w:val="00E34EB4"/>
    <w:rsid w:val="00EA0CCA"/>
    <w:rsid w:val="00EB519F"/>
    <w:rsid w:val="00F45AD9"/>
    <w:rsid w:val="00F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B2EF"/>
  <w15:chartTrackingRefBased/>
  <w15:docId w15:val="{DF82616A-401A-4498-9A97-C33F1E8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B0"/>
  </w:style>
  <w:style w:type="paragraph" w:styleId="Footer">
    <w:name w:val="footer"/>
    <w:basedOn w:val="Normal"/>
    <w:link w:val="FooterChar"/>
    <w:uiPriority w:val="99"/>
    <w:unhideWhenUsed/>
    <w:rsid w:val="00A6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B0"/>
  </w:style>
  <w:style w:type="paragraph" w:styleId="BalloonText">
    <w:name w:val="Balloon Text"/>
    <w:basedOn w:val="Normal"/>
    <w:link w:val="BalloonTextChar"/>
    <w:uiPriority w:val="99"/>
    <w:semiHidden/>
    <w:unhideWhenUsed/>
    <w:rsid w:val="004C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Pelicaen</dc:creator>
  <cp:keywords/>
  <dc:description/>
  <cp:lastModifiedBy>Conny Pelicaen</cp:lastModifiedBy>
  <cp:revision>2</cp:revision>
  <cp:lastPrinted>2017-06-03T10:58:00Z</cp:lastPrinted>
  <dcterms:created xsi:type="dcterms:W3CDTF">2017-06-08T12:15:00Z</dcterms:created>
  <dcterms:modified xsi:type="dcterms:W3CDTF">2017-06-08T12:15:00Z</dcterms:modified>
</cp:coreProperties>
</file>